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CF33A9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B2232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CF33A9">
        <w:rPr>
          <w:rFonts w:ascii="Times New Roman" w:hAnsi="Times New Roman" w:cs="Times New Roman"/>
          <w:sz w:val="24"/>
          <w:szCs w:val="24"/>
        </w:rPr>
        <w:t xml:space="preserve"> по Центральному федеральному округу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</w:t>
      </w:r>
      <w:proofErr w:type="gramEnd"/>
      <w:r w:rsidR="00B22326" w:rsidRPr="00B22326">
        <w:rPr>
          <w:rFonts w:ascii="Times New Roman" w:hAnsi="Times New Roman" w:cs="Times New Roman"/>
          <w:sz w:val="24"/>
          <w:szCs w:val="24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 xmlns="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центрального аппарата </w:t>
      </w:r>
      <w:r w:rsidR="00CF33A9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Центральному федеральному округу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CF33A9" w:rsidP="00CF33A9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</w:t>
      </w:r>
      <w:r w:rsidR="000058B8" w:rsidRPr="004E7E82">
        <w:rPr>
          <w:rFonts w:ascii="Times New Roman" w:hAnsi="Times New Roman"/>
        </w:rPr>
        <w:t>(</w:t>
      </w:r>
      <w:r w:rsidR="000058B8">
        <w:rPr>
          <w:rFonts w:ascii="Times New Roman" w:hAnsi="Times New Roman"/>
        </w:rPr>
        <w:t xml:space="preserve">код и </w:t>
      </w:r>
      <w:r w:rsidR="000058B8" w:rsidRPr="004E7E82">
        <w:rPr>
          <w:rFonts w:ascii="Times New Roman" w:hAnsi="Times New Roman"/>
        </w:rPr>
        <w:t>направление подготовки о</w:t>
      </w:r>
      <w:r w:rsidR="000058B8">
        <w:rPr>
          <w:rFonts w:ascii="Times New Roman" w:hAnsi="Times New Roman"/>
        </w:rPr>
        <w:t xml:space="preserve">бразовательной </w:t>
      </w:r>
      <w:r w:rsidR="000058B8"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B22326">
        <w:rPr>
          <w:rFonts w:ascii="Times New Roman" w:hAnsi="Times New Roman" w:cs="Times New Roman"/>
          <w:sz w:val="24"/>
          <w:szCs w:val="24"/>
        </w:rPr>
        <w:t>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 xmlns="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="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640" w:rsidRDefault="00206640" w:rsidP="00200287">
      <w:pPr>
        <w:spacing w:after="0" w:line="240" w:lineRule="auto"/>
      </w:pPr>
      <w:r>
        <w:separator/>
      </w:r>
    </w:p>
  </w:endnote>
  <w:endnote w:type="continuationSeparator" w:id="0">
    <w:p w:rsidR="00206640" w:rsidRDefault="00206640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640" w:rsidRDefault="00206640" w:rsidP="00200287">
      <w:pPr>
        <w:spacing w:after="0" w:line="240" w:lineRule="auto"/>
      </w:pPr>
      <w:r>
        <w:separator/>
      </w:r>
    </w:p>
  </w:footnote>
  <w:footnote w:type="continuationSeparator" w:id="0">
    <w:p w:rsidR="00206640" w:rsidRDefault="00206640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06640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CF33A9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Вишневская Юлия Вадимовна</cp:lastModifiedBy>
  <cp:revision>2</cp:revision>
  <cp:lastPrinted>2019-07-02T13:05:00Z</cp:lastPrinted>
  <dcterms:created xsi:type="dcterms:W3CDTF">2022-04-11T12:24:00Z</dcterms:created>
  <dcterms:modified xsi:type="dcterms:W3CDTF">2022-04-11T12:24:00Z</dcterms:modified>
</cp:coreProperties>
</file>